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97" w:rsidRDefault="00190397" w:rsidP="005F4935">
      <w:pPr>
        <w:pStyle w:val="a3"/>
        <w:rPr>
          <w:noProof/>
          <w:sz w:val="56"/>
          <w:szCs w:val="56"/>
          <w:lang w:eastAsia="ru-RU"/>
        </w:rPr>
      </w:pPr>
    </w:p>
    <w:p w:rsidR="00C801F9" w:rsidRPr="005F4935" w:rsidRDefault="005F4935" w:rsidP="005F4935">
      <w:pPr>
        <w:pStyle w:val="a3"/>
        <w:rPr>
          <w:sz w:val="56"/>
          <w:szCs w:val="56"/>
        </w:rPr>
      </w:pPr>
      <w:r w:rsidRPr="005F4935">
        <w:rPr>
          <w:sz w:val="56"/>
          <w:szCs w:val="56"/>
        </w:rPr>
        <w:t>Картотека дидактических игр</w:t>
      </w:r>
      <w:r w:rsidR="00C801F9" w:rsidRPr="005F4935">
        <w:rPr>
          <w:sz w:val="56"/>
          <w:szCs w:val="56"/>
        </w:rPr>
        <w:t xml:space="preserve"> по формированию основ финансовой грамотности у детей старшего дошкольного возраста</w:t>
      </w: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190397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-635</wp:posOffset>
            </wp:positionV>
            <wp:extent cx="5408930" cy="4324350"/>
            <wp:effectExtent l="19050" t="0" r="1270" b="0"/>
            <wp:wrapNone/>
            <wp:docPr id="2" name="Рисунок 0" descr="3e8efdd58e93a06ad1f685cb1a62c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8efdd58e93a06ad1f685cb1a62cac7.jpg"/>
                    <pic:cNvPicPr/>
                  </pic:nvPicPr>
                  <pic:blipFill>
                    <a:blip r:embed="rId5" cstate="print"/>
                    <a:srcRect r="-6" b="4918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F4935" w:rsidRDefault="005F4935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8103A" w:rsidRDefault="00E8103A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F501F" w:rsidRDefault="00DF501F" w:rsidP="00DF5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F4935" w:rsidRPr="005F4935" w:rsidRDefault="005F4935" w:rsidP="00C801F9">
      <w:pPr>
        <w:rPr>
          <w:rFonts w:ascii="Times New Roman" w:hAnsi="Times New Roman" w:cs="Times New Roman"/>
          <w:iCs/>
          <w:sz w:val="24"/>
          <w:szCs w:val="24"/>
        </w:rPr>
      </w:pPr>
      <w:r w:rsidRPr="00190397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>
        <w:rPr>
          <w:rFonts w:ascii="Times New Roman" w:hAnsi="Times New Roman" w:cs="Times New Roman"/>
          <w:iCs/>
          <w:sz w:val="24"/>
          <w:szCs w:val="24"/>
        </w:rPr>
        <w:t xml:space="preserve"> знакомство</w:t>
      </w:r>
      <w:r w:rsidRPr="005F4935">
        <w:rPr>
          <w:rFonts w:ascii="Times New Roman" w:hAnsi="Times New Roman" w:cs="Times New Roman"/>
          <w:iCs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старших и </w:t>
      </w:r>
      <w:r w:rsidRPr="005F4935">
        <w:rPr>
          <w:rFonts w:ascii="Times New Roman" w:hAnsi="Times New Roman" w:cs="Times New Roman"/>
          <w:iCs/>
          <w:sz w:val="24"/>
          <w:szCs w:val="24"/>
        </w:rPr>
        <w:t>подготовительных групп с основами финансовой грамотности на доступном уровне с помощью игры</w:t>
      </w:r>
    </w:p>
    <w:p w:rsidR="005F4935" w:rsidRDefault="00C801F9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01F9">
        <w:rPr>
          <w:rFonts w:ascii="Times New Roman" w:hAnsi="Times New Roman" w:cs="Times New Roman"/>
          <w:i/>
          <w:iCs/>
          <w:sz w:val="24"/>
          <w:szCs w:val="24"/>
        </w:rPr>
        <w:t>Методические рекомендации.</w:t>
      </w:r>
    </w:p>
    <w:p w:rsidR="005F4935" w:rsidRPr="005F4935" w:rsidRDefault="005F4935" w:rsidP="005F4935">
      <w:pPr>
        <w:rPr>
          <w:rFonts w:ascii="Times New Roman" w:hAnsi="Times New Roman" w:cs="Times New Roman"/>
          <w:sz w:val="24"/>
          <w:szCs w:val="24"/>
        </w:rPr>
      </w:pPr>
      <w:r w:rsidRPr="005F4935">
        <w:rPr>
          <w:rFonts w:ascii="Times New Roman" w:hAnsi="Times New Roman" w:cs="Times New Roman"/>
          <w:sz w:val="24"/>
          <w:szCs w:val="24"/>
        </w:rPr>
        <w:t>В качестве средства формирования основ экономической культуры мы использовали дидактические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1F9" w:rsidRPr="00C801F9">
        <w:rPr>
          <w:rFonts w:ascii="Times New Roman" w:hAnsi="Times New Roman" w:cs="Times New Roman"/>
          <w:sz w:val="24"/>
          <w:szCs w:val="24"/>
        </w:rPr>
        <w:t>Предлагаемые дидактические игры по формированию основ финансовой грамотности разработаны для детей старшей группы (5 – 6 лет) и детей подготовительной к школе группы (6 – 7 лет). В игры можно играть как с одним ребенком, так и с несколькими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35">
        <w:rPr>
          <w:rFonts w:ascii="Times New Roman" w:hAnsi="Times New Roman" w:cs="Times New Roman"/>
          <w:sz w:val="24"/>
          <w:szCs w:val="24"/>
        </w:rPr>
        <w:t>Главной особенностью дидактических игр 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 Все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4935">
        <w:rPr>
          <w:rFonts w:ascii="Times New Roman" w:hAnsi="Times New Roman" w:cs="Times New Roman"/>
          <w:sz w:val="24"/>
          <w:szCs w:val="24"/>
        </w:rPr>
        <w:t>В</w:t>
      </w:r>
      <w:r w:rsidRPr="005F4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4935">
        <w:rPr>
          <w:rFonts w:ascii="Times New Roman" w:hAnsi="Times New Roman" w:cs="Times New Roman"/>
          <w:sz w:val="24"/>
          <w:szCs w:val="24"/>
        </w:rPr>
        <w:t>дидактических играх</w:t>
      </w:r>
      <w:r w:rsidRPr="005F493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F4935">
        <w:rPr>
          <w:rFonts w:ascii="Times New Roman" w:hAnsi="Times New Roman" w:cs="Times New Roman"/>
          <w:sz w:val="24"/>
          <w:szCs w:val="24"/>
        </w:rPr>
        <w:t xml:space="preserve">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35">
        <w:rPr>
          <w:rFonts w:ascii="Times New Roman" w:hAnsi="Times New Roman" w:cs="Times New Roman"/>
          <w:sz w:val="24"/>
          <w:szCs w:val="24"/>
        </w:rPr>
        <w:t>В дидактических играх моделируются реальные жизненные ситуации: операции купли-продажи, производства и</w:t>
      </w:r>
      <w:r w:rsidRPr="005F49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F4935">
        <w:rPr>
          <w:rFonts w:ascii="Times New Roman" w:hAnsi="Times New Roman" w:cs="Times New Roman"/>
          <w:sz w:val="24"/>
          <w:szCs w:val="24"/>
        </w:rPr>
        <w:t>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5F4935">
        <w:rPr>
          <w:rFonts w:ascii="Times New Roman" w:hAnsi="Times New Roman" w:cs="Times New Roman"/>
          <w:sz w:val="24"/>
          <w:szCs w:val="24"/>
        </w:rPr>
        <w:t>Знания усваиваются дошкольниками в игре при условии усложнения содержания интеллектуальных задач (заданий). Усложнение носит качественный характер и требует создания проблемно-игровых, проблемно-практических, проблемно-познавательных ситуаций, позволяющих обнаружить глубину понимания детьми тех или иных экономических понятий. Постепенное усложнение игровых задач поддерживает детскую деятельность в «зоне ближайшего развития». Овладение экономическими знаниями в привлекательной для ребенка игровой роли позитивно сказывается и на качестве их усвоения.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F4935">
        <w:rPr>
          <w:rFonts w:ascii="Times New Roman" w:hAnsi="Times New Roman" w:cs="Times New Roman"/>
          <w:sz w:val="24"/>
          <w:szCs w:val="24"/>
        </w:rPr>
        <w:t>В процессе дидактической игры устанавливается адекватная возрасту ситуация общения. Речевое общение протекает в форме диалога. Педагог формулирует четкие, экономически грамотные вопросы, а дети учатся ясно высказывать свои предположения. Развивается речь объяснительная и речь-доказательство.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F4935">
        <w:rPr>
          <w:rFonts w:ascii="Times New Roman" w:hAnsi="Times New Roman" w:cs="Times New Roman"/>
          <w:sz w:val="24"/>
          <w:szCs w:val="24"/>
        </w:rPr>
        <w:t xml:space="preserve">Процесс общения детей друг с другом и </w:t>
      </w:r>
      <w:proofErr w:type="gramStart"/>
      <w:r w:rsidRPr="005F493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4935">
        <w:rPr>
          <w:rFonts w:ascii="Times New Roman" w:hAnsi="Times New Roman" w:cs="Times New Roman"/>
          <w:sz w:val="24"/>
          <w:szCs w:val="24"/>
        </w:rPr>
        <w:t xml:space="preserve"> взрослым в совместной игровой деятельности сопровождается положительными эмоциями, что стимулирует их познавательную активность, способствует развитию мышления. Соединение учебно-игровой и реальной деятельности наиболее эффективно для усвоения дошкольниками сложных экономических знаний.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801F9" w:rsidRDefault="00C801F9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90397" w:rsidRPr="005F4935" w:rsidRDefault="0019039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801F9" w:rsidRPr="00C801F9" w:rsidRDefault="00190397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lastRenderedPageBreak/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1F9" w:rsidRPr="00C801F9">
        <w:rPr>
          <w:rFonts w:ascii="Times New Roman" w:hAnsi="Times New Roman" w:cs="Times New Roman"/>
          <w:sz w:val="24"/>
          <w:szCs w:val="24"/>
        </w:rPr>
        <w:t>Для проведения игр необходимо подготовить карточки (картинки) «Товары», «Деньги», «Список покупок», «Корзинка покупок».</w:t>
      </w:r>
    </w:p>
    <w:p w:rsidR="00C801F9" w:rsidRPr="00190397" w:rsidRDefault="00190397" w:rsidP="00C801F9">
      <w:pPr>
        <w:rPr>
          <w:rFonts w:ascii="Times New Roman" w:hAnsi="Times New Roman" w:cs="Times New Roman"/>
          <w:b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F9" w:rsidRPr="00190397">
        <w:rPr>
          <w:rFonts w:ascii="Times New Roman" w:hAnsi="Times New Roman" w:cs="Times New Roman"/>
          <w:b/>
          <w:sz w:val="24"/>
          <w:szCs w:val="24"/>
        </w:rPr>
        <w:t>Карточки «Товары».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Карточки «Товары» предлагаю составить из 5 категорий: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продукты (как полезные, так и вредные), на усмотрение педагога, знакомые детям;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овощи, фрукты, ягоды;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игрушки;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одежда, обувь;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непродовольственные товары (например: мыло, зубная паста, расческа, карандаши, альбом и прочее).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На каждой карточке товаров с обратной стороны должна быть указана стоимость:</w:t>
      </w:r>
    </w:p>
    <w:p w:rsid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для детей старшей группы от 1 до 10 (цифрой и точками), для детей подготовительной к школе группы от 1 до 20 (цифрами).</w:t>
      </w:r>
    </w:p>
    <w:p w:rsidR="003C7707" w:rsidRDefault="003C7707" w:rsidP="00C80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28575</wp:posOffset>
            </wp:positionV>
            <wp:extent cx="4076700" cy="2562225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3C7707" w:rsidRDefault="003C7707" w:rsidP="00C801F9">
      <w:pPr>
        <w:rPr>
          <w:rFonts w:ascii="Times New Roman" w:hAnsi="Times New Roman" w:cs="Times New Roman"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sz w:val="24"/>
          <w:szCs w:val="24"/>
        </w:rPr>
      </w:pPr>
    </w:p>
    <w:p w:rsidR="003C7707" w:rsidRPr="00C801F9" w:rsidRDefault="003C7707" w:rsidP="00C801F9">
      <w:pPr>
        <w:rPr>
          <w:rFonts w:ascii="Times New Roman" w:hAnsi="Times New Roman" w:cs="Times New Roman"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b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b/>
          <w:sz w:val="24"/>
          <w:szCs w:val="24"/>
        </w:rPr>
      </w:pPr>
    </w:p>
    <w:p w:rsidR="00C801F9" w:rsidRPr="00190397" w:rsidRDefault="00190397" w:rsidP="00C801F9">
      <w:pPr>
        <w:rPr>
          <w:rFonts w:ascii="Times New Roman" w:hAnsi="Times New Roman" w:cs="Times New Roman"/>
          <w:b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F9" w:rsidRPr="00190397">
        <w:rPr>
          <w:rFonts w:ascii="Times New Roman" w:hAnsi="Times New Roman" w:cs="Times New Roman"/>
          <w:b/>
          <w:sz w:val="24"/>
          <w:szCs w:val="24"/>
        </w:rPr>
        <w:t>Карточки «Деньги».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Карточки «Деньги» предлагаю сделать двух видов: монеты и банкноты: с лицевой стороны цифр</w:t>
      </w:r>
      <w:r w:rsidR="00190397">
        <w:rPr>
          <w:rFonts w:ascii="Times New Roman" w:hAnsi="Times New Roman" w:cs="Times New Roman"/>
          <w:sz w:val="24"/>
          <w:szCs w:val="24"/>
        </w:rPr>
        <w:t>ами, с обратной стороны точками, допускается использование  счетных палочек Кьюизенера.</w:t>
      </w:r>
    </w:p>
    <w:p w:rsidR="00C801F9" w:rsidRPr="00190397" w:rsidRDefault="00190397" w:rsidP="00C801F9">
      <w:pPr>
        <w:rPr>
          <w:rFonts w:ascii="Times New Roman" w:hAnsi="Times New Roman" w:cs="Times New Roman"/>
          <w:b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801F9" w:rsidRPr="00190397">
        <w:rPr>
          <w:rFonts w:ascii="Times New Roman" w:hAnsi="Times New Roman" w:cs="Times New Roman"/>
          <w:b/>
          <w:sz w:val="24"/>
          <w:szCs w:val="24"/>
        </w:rPr>
        <w:t>Карточки «Список покупок».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 xml:space="preserve">Это карточки с готовыми списками покупок, которые могут состоять из </w:t>
      </w:r>
      <w:proofErr w:type="gramStart"/>
      <w:r w:rsidRPr="00C801F9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C801F9">
        <w:rPr>
          <w:rFonts w:ascii="Times New Roman" w:hAnsi="Times New Roman" w:cs="Times New Roman"/>
          <w:sz w:val="24"/>
          <w:szCs w:val="24"/>
        </w:rPr>
        <w:t xml:space="preserve"> как разных категорий, так и одной категории (например, продукты).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Карточки – игровые поля «Корзинки покупок».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На эти игровые поля, в зависимости от условий игры, выкладываются карточки «Товары».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Дидактические игры по формированию основ финансовой грамотности для детей 5 – 6 лет.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1. «Что продается в магазине?».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формирование у детей представления о товаре.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  <w:r w:rsidR="004A54DF" w:rsidRPr="004A5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1) Познакомить детей с понятием «товар».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2) Сформировать представление о том, что каждый товар имеет свою стоимость.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 xml:space="preserve">: раздать детям карточки «деньги». Разложить перед детьми карточки «товар». Спросить, чтобы они хотели </w:t>
      </w:r>
      <w:r w:rsidR="00190397" w:rsidRPr="00C801F9">
        <w:rPr>
          <w:rFonts w:ascii="Times New Roman" w:hAnsi="Times New Roman" w:cs="Times New Roman"/>
          <w:sz w:val="24"/>
          <w:szCs w:val="24"/>
        </w:rPr>
        <w:t>купить,</w:t>
      </w:r>
      <w:r w:rsidRPr="00C801F9">
        <w:rPr>
          <w:rFonts w:ascii="Times New Roman" w:hAnsi="Times New Roman" w:cs="Times New Roman"/>
          <w:sz w:val="24"/>
          <w:szCs w:val="24"/>
        </w:rPr>
        <w:t xml:space="preserve"> и есть ли у них возможность это сделать (хватит ли у них «денег» на покупку товара).</w:t>
      </w:r>
    </w:p>
    <w:p w:rsidR="00C801F9" w:rsidRPr="00C801F9" w:rsidRDefault="00190397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«Давай положим в корзинку</w:t>
      </w:r>
      <w:r w:rsidR="00C801F9" w:rsidRPr="00C801F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закрепление у детей представления о товаре.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представление о товаре.</w:t>
      </w:r>
    </w:p>
    <w:p w:rsidR="00C801F9" w:rsidRPr="00C801F9" w:rsidRDefault="00C801F9" w:rsidP="00C801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Учить выбирать товары по необходимости.</w:t>
      </w:r>
    </w:p>
    <w:p w:rsidR="00C801F9" w:rsidRPr="00C801F9" w:rsidRDefault="00C801F9" w:rsidP="00C801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Формировать умение соотносить количество имеющихся «денег» со стоимостью «товара».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раздать детям карточки «деньги». Разложить перед детьми карточки «товар». Каждому играющему дать задание, купить в магазине…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продукты для завтрака,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подарок на день рождения другу,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продукты для супа и т.п.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3. «Какой товар лишний?».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закрепление у детей понятия «товар».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представление о товаре.</w:t>
      </w:r>
    </w:p>
    <w:p w:rsidR="00C801F9" w:rsidRPr="00C801F9" w:rsidRDefault="00C801F9" w:rsidP="00C801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Учить выбирать товары по необходимости.</w:t>
      </w:r>
    </w:p>
    <w:p w:rsidR="00C801F9" w:rsidRPr="00C801F9" w:rsidRDefault="00C801F9" w:rsidP="00C801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Формировать умение соотносить количество имеющихся «денег» со стоимостью «товара».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lastRenderedPageBreak/>
        <w:t>Ход игры:</w:t>
      </w:r>
      <w:r w:rsidRPr="00C801F9">
        <w:rPr>
          <w:rFonts w:ascii="Times New Roman" w:hAnsi="Times New Roman" w:cs="Times New Roman"/>
          <w:sz w:val="24"/>
          <w:szCs w:val="24"/>
        </w:rPr>
        <w:t xml:space="preserve"> раздать детям карточки «деньги». Разложить перед детьми карточки «товар». Каждый играющий выбирает то, что хотел бы купить. Предложить каждому ребенку выбрать тот товар, без которого он может обойтись. Почему?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4. «Что забыли положить в корзинку?».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801F9">
        <w:rPr>
          <w:rFonts w:ascii="Times New Roman" w:hAnsi="Times New Roman" w:cs="Times New Roman"/>
          <w:sz w:val="24"/>
          <w:szCs w:val="24"/>
        </w:rPr>
        <w:t>– формирование представления у детей о «категории товара».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Познакомить детей с понятием «категория товара».</w:t>
      </w:r>
    </w:p>
    <w:p w:rsidR="00C801F9" w:rsidRPr="00C801F9" w:rsidRDefault="00C801F9" w:rsidP="00C801F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Формировать умение добавлять в корзинку товары из заданной категории.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у каждого ребенка игровое поле «Корзинка покупок» с одним или несколькими товарами определенной категории. Предложить детям «купить» еще товар из данной категории. На первом этапе предлагаем «корзинку покупок» с 3-4 товарами. Когда у детей сформируется представление о категории товара, предлагаем «корзинку покупок» с одним товаром.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5. «Все по полочкам».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закрепление понятия «категория товара».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Закрепить понятие «категория товара».</w:t>
      </w:r>
    </w:p>
    <w:p w:rsidR="00C801F9" w:rsidRPr="00C801F9" w:rsidRDefault="00C801F9" w:rsidP="00C801F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Формировать умение выкладывать товар на нужные полки («отделы» магазина).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предложить ребенку роль «продавца» и разложить товар по категории. Сначала предлагать карточки с 2-3 категориями товара.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 xml:space="preserve">Усложнение: ребенок самостоятельно определяет, какие «отделы» будут в </w:t>
      </w:r>
      <w:r w:rsidR="00190397" w:rsidRPr="00C801F9">
        <w:rPr>
          <w:rFonts w:ascii="Times New Roman" w:hAnsi="Times New Roman" w:cs="Times New Roman"/>
          <w:sz w:val="24"/>
          <w:szCs w:val="24"/>
        </w:rPr>
        <w:t>магазине,</w:t>
      </w:r>
      <w:r w:rsidRPr="00C801F9">
        <w:rPr>
          <w:rFonts w:ascii="Times New Roman" w:hAnsi="Times New Roman" w:cs="Times New Roman"/>
          <w:sz w:val="24"/>
          <w:szCs w:val="24"/>
        </w:rPr>
        <w:t xml:space="preserve"> и отбирает нужные карточки.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6. «Путаница».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закрепление понятия «категория товара».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Закрепить понятие «категория товара».</w:t>
      </w:r>
    </w:p>
    <w:p w:rsidR="00C801F9" w:rsidRPr="00C801F9" w:rsidRDefault="00C801F9" w:rsidP="00C801F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Формировать умение определять «категорию товара».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пришли в магазин, где все «отделы» перепутались. Детям предлагается исправить ошибки и разложить товары по категориям.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7. «Что угодно для души».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- формирование у детей понятия «потребность» и «полезность» товара.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lastRenderedPageBreak/>
        <w:t>Помочь детям понять что такое «потребность» и «полезность» товара.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предложить детям из имеющихся картинок положить в корзинку товары, которые захотят купить в магазине: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сам ребенок, когда он голоден;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семья, которая ждет гостей;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мама, выбирающая подарок для дочки;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папа, желающий купить спортивную одежду для ребенка и т.п.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8. «Что сколько стоит».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познакомить с понятием «цена».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Дать представление о том, что каждая вещь имеет свою стоимость (или цену). Цена зависит от качества товара, производителя, сезона продажи (зимой овощи и фрукты дороже).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Вариант: выложить на полки товар с одинаковой стоимостью.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9. «Давай поменяемся».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801F9">
        <w:rPr>
          <w:rFonts w:ascii="Times New Roman" w:hAnsi="Times New Roman" w:cs="Times New Roman"/>
          <w:sz w:val="24"/>
          <w:szCs w:val="24"/>
        </w:rPr>
        <w:t>– познакомить детей с понятием «обмен».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Закрепить представление о цене товара.</w:t>
      </w:r>
    </w:p>
    <w:p w:rsidR="00C801F9" w:rsidRPr="00C801F9" w:rsidRDefault="00C801F9" w:rsidP="00C801F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Дать представление о том, что товары одной ценовой категории могут иметь разную полезность.</w:t>
      </w:r>
    </w:p>
    <w:p w:rsidR="00C801F9" w:rsidRPr="00C801F9" w:rsidRDefault="00C801F9" w:rsidP="00C801F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Дать представление о том, что стоимость одного товара может быть такой же, как стоимость нескольких других товаров вместе.</w:t>
      </w:r>
      <w:r w:rsidR="004A54DF" w:rsidRPr="004A54DF">
        <w:rPr>
          <w:noProof/>
          <w:lang w:eastAsia="ru-RU"/>
        </w:rPr>
        <w:t xml:space="preserve"> 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раздать детям корзинки и предложить наполнить их товарами разной стоимости (от 1 до 10 руб.). Далее предлагаем поменять ненужный товар (или несколько товаров) на другой (или несколько других), но с условием, что стоимость обмена будет одинакова.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10. «Деньги»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познакомить с понятием «деньги».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lastRenderedPageBreak/>
        <w:t>Дать представление о том, что деньги мы используем, чтобы обменять на товар.</w:t>
      </w:r>
    </w:p>
    <w:p w:rsidR="00C801F9" w:rsidRPr="00C801F9" w:rsidRDefault="00C801F9" w:rsidP="00C801F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Продолжать учить выбирать товар, согласно возможностям (на имеющуюся сумму денег).</w:t>
      </w:r>
    </w:p>
    <w:p w:rsidR="00C801F9" w:rsidRPr="00C801F9" w:rsidRDefault="00C801F9" w:rsidP="00C801F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Закреплять понятие «потребность» и «полезность».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C801F9">
        <w:rPr>
          <w:rFonts w:ascii="Times New Roman" w:hAnsi="Times New Roman" w:cs="Times New Roman"/>
          <w:sz w:val="24"/>
          <w:szCs w:val="24"/>
        </w:rPr>
        <w:t xml:space="preserve">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Дидактические игры по формированию основ финансовой грамотности для детей 6 – 7 лет.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1. «</w:t>
      </w:r>
      <w:r w:rsidRPr="00C801F9">
        <w:rPr>
          <w:rFonts w:ascii="Times New Roman" w:hAnsi="Times New Roman" w:cs="Times New Roman"/>
          <w:b/>
          <w:bCs/>
          <w:sz w:val="24"/>
          <w:szCs w:val="24"/>
        </w:rPr>
        <w:t>Нужные покупки»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закрепить представление детей о деньгах.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Закрепить представление о том, что деньги мы используем, чтобы обменять на товар.</w:t>
      </w:r>
    </w:p>
    <w:p w:rsidR="00C801F9" w:rsidRPr="00C801F9" w:rsidRDefault="00C801F9" w:rsidP="00C801F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Продолжать учить выбирать товар, согласно возможностям (на имеющуюся сумму денег).</w:t>
      </w:r>
    </w:p>
    <w:p w:rsidR="00C801F9" w:rsidRPr="00C801F9" w:rsidRDefault="00C801F9" w:rsidP="00C801F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Закрепить представления детей о категориях товаров.</w:t>
      </w:r>
    </w:p>
    <w:p w:rsidR="00C801F9" w:rsidRPr="00C801F9" w:rsidRDefault="00C801F9" w:rsidP="00C801F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Закреплять понятие «потребность» и «полезность».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2. «Много - мало».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познакомить детей с понятием «спрос».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Дать представление детям о том, что такое «спрос».</w:t>
      </w:r>
    </w:p>
    <w:p w:rsidR="00C801F9" w:rsidRPr="00C801F9" w:rsidRDefault="00C801F9" w:rsidP="00C801F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Закрепить представление о «потребности».</w:t>
      </w:r>
    </w:p>
    <w:p w:rsidR="00C801F9" w:rsidRPr="00C801F9" w:rsidRDefault="00C801F9" w:rsidP="00C801F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Продолжать формировать умение «приобретать» товары по необходимости и полезности.</w:t>
      </w:r>
    </w:p>
    <w:p w:rsidR="00C801F9" w:rsidRPr="00C801F9" w:rsidRDefault="00C801F9" w:rsidP="00C801F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Продолжать формировать умение выбирать товар на заданную сумму денег.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предложить ребенку отобрать карточки товаров, которые захочет приобрести: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семья, состоящая из мамы, дочки и бабушки;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семья, состоящая из мамы, папы и сына;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lastRenderedPageBreak/>
        <w:t>- семья, состоящая из папы, мамы, дочки и четырех сыновей;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семья, живущая на Крайнем Севере;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семья, живущая на юге и т.п.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3. «Дорого – дешево».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познакомить с понятиями «дороже/дешевле».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Дать представление детям о том, что товары имеют разную стоимость.</w:t>
      </w:r>
    </w:p>
    <w:p w:rsidR="00C801F9" w:rsidRPr="00C801F9" w:rsidRDefault="00C801F9" w:rsidP="00C801F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Учить выделять характеристики товаров и выбирать то, что ему нужно.</w:t>
      </w:r>
    </w:p>
    <w:p w:rsidR="00C801F9" w:rsidRPr="00C801F9" w:rsidRDefault="00C801F9" w:rsidP="00C801F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Закреплять умение классифицировать товары по стоимости (самые дешевые, самые дорогие).</w:t>
      </w:r>
    </w:p>
    <w:p w:rsidR="00C801F9" w:rsidRPr="00C801F9" w:rsidRDefault="00C801F9" w:rsidP="00C801F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Закрепить умение находить товары дешевле (дороже).</w:t>
      </w:r>
    </w:p>
    <w:p w:rsidR="00C801F9" w:rsidRPr="00190397" w:rsidRDefault="00C801F9" w:rsidP="00C801F9">
      <w:pPr>
        <w:rPr>
          <w:rFonts w:ascii="Times New Roman" w:hAnsi="Times New Roman" w:cs="Times New Roman"/>
          <w:b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C801F9" w:rsidRPr="00C801F9" w:rsidRDefault="00C801F9" w:rsidP="00C801F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Предлагая ребенку пары карточек, определить, какой товар дешевле, какой дороже.</w:t>
      </w:r>
    </w:p>
    <w:p w:rsidR="00C801F9" w:rsidRPr="00C801F9" w:rsidRDefault="00C801F9" w:rsidP="00C801F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Предложить детям выбрать карточки с самыми дешевыми товарами, с самыми дорогими товарами.</w:t>
      </w:r>
    </w:p>
    <w:p w:rsidR="00C801F9" w:rsidRPr="00C801F9" w:rsidRDefault="00C801F9" w:rsidP="00C801F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Предложить выложить ряд товаров по возрастанию стоимости, от самого дешевого до самого дорогого.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4. «Потребность – возможность».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 –</w:t>
      </w:r>
      <w:r w:rsidRPr="00C801F9">
        <w:rPr>
          <w:rFonts w:ascii="Times New Roman" w:hAnsi="Times New Roman" w:cs="Times New Roman"/>
          <w:sz w:val="24"/>
          <w:szCs w:val="24"/>
        </w:rPr>
        <w:t xml:space="preserve"> дать представление об ограниченности ресурсов при неограниченных потребностях.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Дать представление детям о понятии «ресурсы».</w:t>
      </w:r>
    </w:p>
    <w:p w:rsidR="00C801F9" w:rsidRPr="00C801F9" w:rsidRDefault="00C801F9" w:rsidP="00C801F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Сформировать представления детей о понятии «возможности».</w:t>
      </w:r>
    </w:p>
    <w:p w:rsidR="00C801F9" w:rsidRPr="00C801F9" w:rsidRDefault="00C801F9" w:rsidP="00C801F9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Закреплять умение детей делать покупки на заданную сумму денег.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Ход игры: 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5. «Запланированная покупка».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сформировать у детей понятие «список покупок».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C801F9" w:rsidRPr="00C801F9" w:rsidRDefault="00C801F9" w:rsidP="00C801F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Учить детей следовать запланированному «списку покупок».</w:t>
      </w:r>
    </w:p>
    <w:p w:rsidR="00C801F9" w:rsidRPr="00C801F9" w:rsidRDefault="00C801F9" w:rsidP="00C801F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Продолжать формировать умение приобретать товары на заданную сумму денег.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C801F9">
        <w:rPr>
          <w:rFonts w:ascii="Times New Roman" w:hAnsi="Times New Roman" w:cs="Times New Roman"/>
          <w:sz w:val="24"/>
          <w:szCs w:val="24"/>
        </w:rPr>
        <w:t xml:space="preserve"> 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интереса можно ограничивать время сбора или собирать на скорость (кто быстрее).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6. «Запланированная покупка - 2».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801F9">
        <w:rPr>
          <w:rFonts w:ascii="Times New Roman" w:hAnsi="Times New Roman" w:cs="Times New Roman"/>
          <w:sz w:val="24"/>
          <w:szCs w:val="24"/>
        </w:rPr>
        <w:t>– формировать умение у детей составлять «список покупок».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Учить детей составлять «Список покупок».</w:t>
      </w:r>
    </w:p>
    <w:p w:rsidR="00C801F9" w:rsidRPr="00C801F9" w:rsidRDefault="00C801F9" w:rsidP="00C801F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Закреплять умение детей следовать составленному «списку покупок».</w:t>
      </w:r>
    </w:p>
    <w:p w:rsidR="00C801F9" w:rsidRPr="00C801F9" w:rsidRDefault="00C801F9" w:rsidP="00C801F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Продолжать формировать умение приобретать товары на заданную сумму денег.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C801F9">
        <w:rPr>
          <w:rFonts w:ascii="Times New Roman" w:hAnsi="Times New Roman" w:cs="Times New Roman"/>
          <w:sz w:val="24"/>
          <w:szCs w:val="24"/>
        </w:rPr>
        <w:t xml:space="preserve"> предлагаем детям составить «список покупок» для определенного события и собрать в корзинку: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день рождения;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поездка на пикник;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приготовление завтрака (обеда, ужина);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отправляемся в путешествие;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- ждем гостей и т.п.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7. «Что откуда берется?»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дать детям представление о производстве товаров.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Сформировать представление у детей о том, что такое «производство» товаров.</w:t>
      </w:r>
    </w:p>
    <w:p w:rsidR="00C801F9" w:rsidRPr="00C801F9" w:rsidRDefault="00C801F9" w:rsidP="00C801F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Закрепить представление о ресурсах.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 xml:space="preserve">: предложить ребенку карточки с изображением различных продуктов и фруктов. Что можно съесть сразу, а что нужно приготовить? Предложить карточки с изображением вещей. Из чего </w:t>
      </w:r>
      <w:proofErr w:type="gramStart"/>
      <w:r w:rsidRPr="00C801F9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Pr="00C801F9">
        <w:rPr>
          <w:rFonts w:ascii="Times New Roman" w:hAnsi="Times New Roman" w:cs="Times New Roman"/>
          <w:sz w:val="24"/>
          <w:szCs w:val="24"/>
        </w:rPr>
        <w:t>? Можно ли самим сделать такое? И т.д.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8. «Бюджет».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познакомить с понятием «бюджет».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lastRenderedPageBreak/>
        <w:t>Задачи:</w:t>
      </w:r>
      <w:r w:rsidR="007D2565" w:rsidRPr="007D25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801F9" w:rsidRPr="00C801F9" w:rsidRDefault="00C801F9" w:rsidP="00C801F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Сформировать представление о том, что такое «бюджет».</w:t>
      </w:r>
    </w:p>
    <w:p w:rsidR="00C801F9" w:rsidRPr="00C801F9" w:rsidRDefault="00C801F9" w:rsidP="00C801F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Сформировать представление о том, что такое «доход».</w:t>
      </w:r>
    </w:p>
    <w:p w:rsidR="00C801F9" w:rsidRPr="00C801F9" w:rsidRDefault="00C801F9" w:rsidP="00C801F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Сформировать представление о том, что такое «расход».</w:t>
      </w:r>
    </w:p>
    <w:p w:rsidR="00C801F9" w:rsidRPr="00C801F9" w:rsidRDefault="00C801F9" w:rsidP="00C801F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Закреплять умение составлять «список покупок» и следовать ему.</w:t>
      </w:r>
    </w:p>
    <w:p w:rsidR="00C801F9" w:rsidRPr="00C801F9" w:rsidRDefault="00C801F9" w:rsidP="00C801F9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Закреплять умение использовать для покупок заданную сумму денег.</w:t>
      </w:r>
    </w:p>
    <w:p w:rsidR="00C801F9" w:rsidRPr="00C801F9" w:rsidRDefault="003C7707" w:rsidP="00C80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709295</wp:posOffset>
            </wp:positionV>
            <wp:extent cx="3676650" cy="2114550"/>
            <wp:effectExtent l="19050" t="0" r="0" b="0"/>
            <wp:wrapNone/>
            <wp:docPr id="6" name="Рисунок 5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1F9"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="00C801F9" w:rsidRPr="00C801F9">
        <w:rPr>
          <w:rFonts w:ascii="Times New Roman" w:hAnsi="Times New Roman" w:cs="Times New Roman"/>
          <w:sz w:val="24"/>
          <w:szCs w:val="24"/>
        </w:rPr>
        <w:t>: выдать каждому ребенку сумму, которую ему нужно будет потратить на определенную цель. Цели могут быть различные – продукты для завтрака, для семейного торжества, подарки друзьям к Новому году и т.д.</w:t>
      </w:r>
    </w:p>
    <w:p w:rsidR="003C7707" w:rsidRDefault="003C7707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8. «Сдача».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формирование умения делать первичные экономические расчеты.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Учить делать первичные экономические расчеты, определять общую сумму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покупки.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2) Формировать умение давать сдачу.</w:t>
      </w:r>
    </w:p>
    <w:p w:rsidR="00C801F9" w:rsidRPr="00C801F9" w:rsidRDefault="00C801F9" w:rsidP="00C801F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Закреплять умение классифицировать товар по категориям.</w:t>
      </w:r>
    </w:p>
    <w:p w:rsidR="00C801F9" w:rsidRPr="00C801F9" w:rsidRDefault="00C801F9" w:rsidP="00C801F9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Закреплять умение формировать «список покупок», не превышающий возможностей.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у каждого ребенка определенная сумма «денег». Каждый ребенок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составляет «список покупок» и отправляется в магазин. При покупке товаров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определяет общую сумму. Ребенок-продавец дает сдачу, ребенок-покупатель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проверяет ее.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lastRenderedPageBreak/>
        <w:t>Усложнение: когда дети освоят первичные экономические расчеты, предложить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вариант выдачи чека. Ребенок-продавец, обозначая символами или начальными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01F9">
        <w:rPr>
          <w:rFonts w:ascii="Times New Roman" w:hAnsi="Times New Roman" w:cs="Times New Roman"/>
          <w:sz w:val="24"/>
          <w:szCs w:val="24"/>
        </w:rPr>
        <w:t>буквами</w:t>
      </w:r>
      <w:proofErr w:type="gramEnd"/>
      <w:r w:rsidRPr="00C801F9">
        <w:rPr>
          <w:rFonts w:ascii="Times New Roman" w:hAnsi="Times New Roman" w:cs="Times New Roman"/>
          <w:sz w:val="24"/>
          <w:szCs w:val="24"/>
        </w:rPr>
        <w:t xml:space="preserve"> купленный товар и его стоимость, а потом и общую сумму, прописывает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чек.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10. «Надо» и «хочу».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формирование умения у детей разделять реальные потребности и свои желания.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Закрепить умение определять реальные потребности в приобретении определенных товаров.</w:t>
      </w:r>
    </w:p>
    <w:p w:rsidR="00C801F9" w:rsidRPr="00C801F9" w:rsidRDefault="00C801F9" w:rsidP="00C801F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</w:t>
      </w:r>
      <w:proofErr w:type="gramStart"/>
      <w:r w:rsidRPr="00C801F9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C801F9">
        <w:rPr>
          <w:rFonts w:ascii="Times New Roman" w:hAnsi="Times New Roman" w:cs="Times New Roman"/>
          <w:sz w:val="24"/>
          <w:szCs w:val="24"/>
        </w:rPr>
        <w:t>¸ что желание и реальная потребность не совпадают.</w:t>
      </w:r>
    </w:p>
    <w:p w:rsidR="00C801F9" w:rsidRPr="00C801F9" w:rsidRDefault="00C801F9" w:rsidP="00C801F9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Дать детям представление о том, что на товары, которые хочется приобрести, но без которых мы можем обойтись, можно откладывать, «копить».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C801F9">
        <w:rPr>
          <w:rFonts w:ascii="Times New Roman" w:hAnsi="Times New Roman" w:cs="Times New Roman"/>
          <w:sz w:val="24"/>
          <w:szCs w:val="24"/>
        </w:rPr>
        <w:t xml:space="preserve"> ребенку предлагаются карточки, которые необходимо разделить на две категории «надо» и «хочу». Обсудите выбор ребенка, расскажите,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состоянии).</w:t>
      </w:r>
    </w:p>
    <w:p w:rsidR="00C801F9" w:rsidRPr="00C801F9" w:rsidRDefault="00C801F9" w:rsidP="00C80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1F9">
        <w:rPr>
          <w:rFonts w:ascii="Times New Roman" w:hAnsi="Times New Roman" w:cs="Times New Roman"/>
          <w:b/>
          <w:bCs/>
          <w:sz w:val="24"/>
          <w:szCs w:val="24"/>
        </w:rPr>
        <w:t>11. «Осознанный выбор».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Цель</w:t>
      </w:r>
      <w:r w:rsidRPr="00C801F9">
        <w:rPr>
          <w:rFonts w:ascii="Times New Roman" w:hAnsi="Times New Roman" w:cs="Times New Roman"/>
          <w:sz w:val="24"/>
          <w:szCs w:val="24"/>
        </w:rPr>
        <w:t xml:space="preserve"> – формирование умения приобретать товар согласно желанию, потребностям и возможностям.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Задачи: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801F9">
        <w:rPr>
          <w:rFonts w:ascii="Times New Roman" w:hAnsi="Times New Roman" w:cs="Times New Roman"/>
          <w:sz w:val="24"/>
          <w:szCs w:val="24"/>
        </w:rPr>
        <w:t>Учить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</w:t>
      </w:r>
      <w:proofErr w:type="gramEnd"/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190397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C801F9">
        <w:rPr>
          <w:rFonts w:ascii="Times New Roman" w:hAnsi="Times New Roman" w:cs="Times New Roman"/>
          <w:sz w:val="24"/>
          <w:szCs w:val="24"/>
        </w:rPr>
        <w:t>: каждый ребенок выбирает 3 – 4 карточки товаров, которые он хотел бы купить. Затем вытаскивает наугад одну карточку денег. На какую покупку их хватит?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Усложнение 1: 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</w:t>
      </w:r>
    </w:p>
    <w:p w:rsidR="00C801F9" w:rsidRPr="00C801F9" w:rsidRDefault="00C801F9" w:rsidP="00C801F9">
      <w:pPr>
        <w:rPr>
          <w:rFonts w:ascii="Times New Roman" w:hAnsi="Times New Roman" w:cs="Times New Roman"/>
          <w:sz w:val="24"/>
          <w:szCs w:val="24"/>
        </w:rPr>
      </w:pPr>
      <w:r w:rsidRPr="00C801F9">
        <w:rPr>
          <w:rFonts w:ascii="Times New Roman" w:hAnsi="Times New Roman" w:cs="Times New Roman"/>
          <w:sz w:val="24"/>
          <w:szCs w:val="24"/>
        </w:rPr>
        <w:t>Усложнение 2: придумать ситуацию по образцу ниже и обсудить с детьми, как правильно поступить.</w:t>
      </w:r>
    </w:p>
    <w:p w:rsidR="003C7707" w:rsidRDefault="003C7707" w:rsidP="00C801F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3C7707" w:rsidRDefault="003C7707" w:rsidP="00C801F9">
      <w:pP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</w:pPr>
    </w:p>
    <w:p w:rsidR="00C801F9" w:rsidRDefault="00C801F9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01F9">
        <w:rPr>
          <w:rFonts w:ascii="Times New Roman" w:hAnsi="Times New Roman" w:cs="Times New Roman"/>
          <w:i/>
          <w:iCs/>
          <w:sz w:val="24"/>
          <w:szCs w:val="24"/>
        </w:rPr>
        <w:lastRenderedPageBreak/>
        <w:t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и ей нужно купить подарок. Какой подарок им купить на оставшуюся сумму? Какой подарок они смогут купить, если дочка откажется от покупки своей игрушки или выберет что-то другое?»</w:t>
      </w:r>
    </w:p>
    <w:p w:rsidR="00736B32" w:rsidRDefault="003C770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59690</wp:posOffset>
            </wp:positionV>
            <wp:extent cx="3124200" cy="2867025"/>
            <wp:effectExtent l="19050" t="0" r="0" b="0"/>
            <wp:wrapNone/>
            <wp:docPr id="11" name="Рисунок 10" descr="0_10ac22_9e8862b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ac22_9e8862ba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707" w:rsidRDefault="003C770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A54DF" w:rsidRPr="004A54DF" w:rsidRDefault="004A54DF" w:rsidP="004A54DF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12.  «Умелые руки»</w:t>
      </w:r>
    </w:p>
    <w:p w:rsidR="004A54DF" w:rsidRDefault="004A54DF" w:rsidP="004A54DF">
      <w:pPr>
        <w:rPr>
          <w:rFonts w:ascii="Times New Roman" w:hAnsi="Times New Roman" w:cs="Times New Roman"/>
          <w:iCs/>
          <w:sz w:val="24"/>
          <w:szCs w:val="24"/>
        </w:rPr>
      </w:pPr>
      <w:r w:rsidRPr="004A54DF">
        <w:rPr>
          <w:rFonts w:ascii="Times New Roman" w:hAnsi="Times New Roman" w:cs="Times New Roman"/>
          <w:iCs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Pr="004A54DF">
        <w:rPr>
          <w:rFonts w:ascii="Times New Roman" w:hAnsi="Times New Roman" w:cs="Times New Roman"/>
          <w:iCs/>
          <w:sz w:val="24"/>
          <w:szCs w:val="24"/>
        </w:rPr>
        <w:t>азвитие ответственности, предприимчивости, расчетливости, самостоятельности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A54DF" w:rsidRPr="004A54DF" w:rsidRDefault="004A54DF" w:rsidP="004A54D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Задачи. В</w:t>
      </w:r>
      <w:r w:rsidRPr="004A54DF">
        <w:rPr>
          <w:rFonts w:ascii="Times New Roman" w:hAnsi="Times New Roman" w:cs="Times New Roman"/>
          <w:iCs/>
          <w:sz w:val="24"/>
          <w:szCs w:val="24"/>
        </w:rPr>
        <w:t xml:space="preserve">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4A54DF">
        <w:rPr>
          <w:rFonts w:ascii="Times New Roman" w:hAnsi="Times New Roman" w:cs="Times New Roman"/>
          <w:iCs/>
          <w:sz w:val="24"/>
          <w:szCs w:val="24"/>
        </w:rPr>
        <w:t>рационально</w:t>
      </w:r>
      <w:proofErr w:type="gramEnd"/>
      <w:r w:rsidRPr="004A54DF">
        <w:rPr>
          <w:rFonts w:ascii="Times New Roman" w:hAnsi="Times New Roman" w:cs="Times New Roman"/>
          <w:iCs/>
          <w:sz w:val="24"/>
          <w:szCs w:val="24"/>
        </w:rPr>
        <w:t xml:space="preserve"> использовать вещи, бывшие в употреблении.</w:t>
      </w:r>
    </w:p>
    <w:p w:rsidR="004A54DF" w:rsidRPr="004A54DF" w:rsidRDefault="004A54DF" w:rsidP="004A54D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4A54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54DF">
        <w:rPr>
          <w:rFonts w:ascii="Times New Roman" w:hAnsi="Times New Roman" w:cs="Times New Roman"/>
          <w:b/>
          <w:iCs/>
          <w:sz w:val="24"/>
          <w:szCs w:val="24"/>
        </w:rPr>
        <w:t xml:space="preserve">Ход игры </w:t>
      </w:r>
    </w:p>
    <w:p w:rsidR="004A54DF" w:rsidRDefault="004A54DF" w:rsidP="004A54DF">
      <w:pPr>
        <w:rPr>
          <w:rFonts w:ascii="Times New Roman" w:hAnsi="Times New Roman" w:cs="Times New Roman"/>
          <w:iCs/>
          <w:sz w:val="24"/>
          <w:szCs w:val="24"/>
        </w:rPr>
      </w:pPr>
      <w:r w:rsidRPr="004A54DF">
        <w:rPr>
          <w:rFonts w:ascii="Times New Roman" w:hAnsi="Times New Roman" w:cs="Times New Roman"/>
          <w:iCs/>
          <w:sz w:val="24"/>
          <w:szCs w:val="24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4A4BF4" w:rsidRDefault="004A4BF4" w:rsidP="004A54DF">
      <w:pPr>
        <w:rPr>
          <w:rFonts w:ascii="Times New Roman" w:hAnsi="Times New Roman" w:cs="Times New Roman"/>
          <w:iCs/>
          <w:sz w:val="24"/>
          <w:szCs w:val="24"/>
        </w:rPr>
      </w:pPr>
    </w:p>
    <w:p w:rsidR="00DB2566" w:rsidRPr="00DB2566" w:rsidRDefault="00DB2566" w:rsidP="00DB256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B2566">
        <w:rPr>
          <w:rFonts w:ascii="Times New Roman" w:hAnsi="Times New Roman" w:cs="Times New Roman"/>
          <w:b/>
          <w:iCs/>
          <w:sz w:val="24"/>
          <w:szCs w:val="24"/>
        </w:rPr>
        <w:t>13.  « Кто кем работает?»</w:t>
      </w:r>
    </w:p>
    <w:p w:rsidR="00DB2566" w:rsidRPr="00DB2566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  <w:r w:rsidRPr="00DB2566">
        <w:rPr>
          <w:rFonts w:ascii="Times New Roman" w:hAnsi="Times New Roman" w:cs="Times New Roman"/>
          <w:iCs/>
          <w:sz w:val="24"/>
          <w:szCs w:val="24"/>
        </w:rPr>
        <w:t>Ц</w:t>
      </w:r>
      <w:r>
        <w:rPr>
          <w:rFonts w:ascii="Times New Roman" w:hAnsi="Times New Roman" w:cs="Times New Roman"/>
          <w:iCs/>
          <w:sz w:val="24"/>
          <w:szCs w:val="24"/>
        </w:rPr>
        <w:t>ель. Формирование представления</w:t>
      </w:r>
      <w:r w:rsidRPr="00DB2566">
        <w:rPr>
          <w:rFonts w:ascii="Times New Roman" w:hAnsi="Times New Roman" w:cs="Times New Roman"/>
          <w:iCs/>
          <w:sz w:val="24"/>
          <w:szCs w:val="24"/>
        </w:rPr>
        <w:t xml:space="preserve"> о профессии. Воспитывать желание познавать многообразный мир профессий, уважение к человеку-труженику.</w:t>
      </w:r>
    </w:p>
    <w:p w:rsidR="00DB2566" w:rsidRPr="00DB2566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  <w:r w:rsidRPr="00DB2566">
        <w:rPr>
          <w:rFonts w:ascii="Times New Roman" w:hAnsi="Times New Roman" w:cs="Times New Roman"/>
          <w:iCs/>
          <w:sz w:val="24"/>
          <w:szCs w:val="24"/>
        </w:rPr>
        <w:t>Материал. Кукла-Загадка, рисунки с изображениями людей разных профессий и сказочных героев.</w:t>
      </w:r>
    </w:p>
    <w:p w:rsidR="00DB2566" w:rsidRPr="00DB2566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  <w:r w:rsidRPr="00DB2566">
        <w:rPr>
          <w:rFonts w:ascii="Times New Roman" w:hAnsi="Times New Roman" w:cs="Times New Roman"/>
          <w:b/>
          <w:iCs/>
          <w:sz w:val="24"/>
          <w:szCs w:val="24"/>
        </w:rPr>
        <w:t>Ход  игры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DB256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90397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  <w:r w:rsidRPr="00DB2566">
        <w:rPr>
          <w:rFonts w:ascii="Times New Roman" w:hAnsi="Times New Roman" w:cs="Times New Roman"/>
          <w:iCs/>
          <w:sz w:val="24"/>
          <w:szCs w:val="24"/>
        </w:rPr>
        <w:lastRenderedPageBreak/>
        <w:t>Покажите  детям картинки, на которых изображены люди разных профессий. Дети, ориентируясь по рисункам, называют профессии родителей, своих близких, в</w:t>
      </w:r>
      <w:r>
        <w:rPr>
          <w:rFonts w:ascii="Times New Roman" w:hAnsi="Times New Roman" w:cs="Times New Roman"/>
          <w:iCs/>
          <w:sz w:val="24"/>
          <w:szCs w:val="24"/>
        </w:rPr>
        <w:t xml:space="preserve">сех тех, с кем они встречаются.                                                                                                               </w:t>
      </w:r>
      <w:r w:rsidRPr="00DB2566">
        <w:rPr>
          <w:rFonts w:ascii="Times New Roman" w:hAnsi="Times New Roman" w:cs="Times New Roman"/>
          <w:iCs/>
          <w:sz w:val="24"/>
          <w:szCs w:val="24"/>
        </w:rPr>
        <w:t>Получив из кассы картинки с изображениями сказочных героев, просит отгадать их профессии.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B2566">
        <w:rPr>
          <w:rFonts w:ascii="Times New Roman" w:hAnsi="Times New Roman" w:cs="Times New Roman"/>
          <w:iCs/>
          <w:sz w:val="24"/>
          <w:szCs w:val="24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</w:t>
      </w:r>
      <w:r>
        <w:rPr>
          <w:rFonts w:ascii="Times New Roman" w:hAnsi="Times New Roman" w:cs="Times New Roman"/>
          <w:iCs/>
          <w:sz w:val="24"/>
          <w:szCs w:val="24"/>
        </w:rPr>
        <w:t xml:space="preserve">оказали профессию своего героя. </w:t>
      </w:r>
      <w:r w:rsidRPr="00DB2566">
        <w:rPr>
          <w:rFonts w:ascii="Times New Roman" w:hAnsi="Times New Roman" w:cs="Times New Roman"/>
          <w:iCs/>
          <w:sz w:val="24"/>
          <w:szCs w:val="24"/>
        </w:rPr>
        <w:t xml:space="preserve">Организуйте постепенный переход к сюжетно – </w:t>
      </w:r>
      <w:proofErr w:type="gramStart"/>
      <w:r w:rsidRPr="00DB2566">
        <w:rPr>
          <w:rFonts w:ascii="Times New Roman" w:hAnsi="Times New Roman" w:cs="Times New Roman"/>
          <w:iCs/>
          <w:sz w:val="24"/>
          <w:szCs w:val="24"/>
        </w:rPr>
        <w:t>ролевым</w:t>
      </w:r>
      <w:proofErr w:type="gramEnd"/>
      <w:r w:rsidRPr="00DB2566">
        <w:rPr>
          <w:rFonts w:ascii="Times New Roman" w:hAnsi="Times New Roman" w:cs="Times New Roman"/>
          <w:iCs/>
          <w:sz w:val="24"/>
          <w:szCs w:val="24"/>
        </w:rPr>
        <w:t xml:space="preserve">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DB2566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</w:p>
    <w:p w:rsidR="00DB2566" w:rsidRPr="00DB2566" w:rsidRDefault="00DB2566" w:rsidP="00DB256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B2566">
        <w:rPr>
          <w:rFonts w:ascii="Times New Roman" w:hAnsi="Times New Roman" w:cs="Times New Roman"/>
          <w:b/>
          <w:iCs/>
          <w:sz w:val="24"/>
          <w:szCs w:val="24"/>
        </w:rPr>
        <w:t>14.  «Что важнее?»</w:t>
      </w:r>
    </w:p>
    <w:p w:rsidR="003C3D12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  <w:r w:rsidRPr="00DB2566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="003C3D12" w:rsidRPr="003C3D12">
        <w:t xml:space="preserve"> </w:t>
      </w:r>
      <w:r w:rsidR="003C3D12" w:rsidRPr="00C801F9">
        <w:rPr>
          <w:rFonts w:ascii="Times New Roman" w:hAnsi="Times New Roman" w:cs="Times New Roman"/>
          <w:sz w:val="24"/>
          <w:szCs w:val="24"/>
        </w:rPr>
        <w:t>дать представление об ограниченности ресурсов при неограниченных потребностях</w:t>
      </w:r>
      <w:r w:rsidR="003C3D12">
        <w:rPr>
          <w:rFonts w:ascii="Times New Roman" w:hAnsi="Times New Roman" w:cs="Times New Roman"/>
          <w:sz w:val="24"/>
          <w:szCs w:val="24"/>
        </w:rPr>
        <w:t>.</w:t>
      </w:r>
    </w:p>
    <w:p w:rsidR="00DB2566" w:rsidRPr="00DB2566" w:rsidRDefault="003C3D12" w:rsidP="00DB256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Задачи: </w:t>
      </w:r>
      <w:r w:rsidR="00DB2566" w:rsidRPr="00DB2566">
        <w:rPr>
          <w:rFonts w:ascii="Times New Roman" w:hAnsi="Times New Roman" w:cs="Times New Roman"/>
          <w:iCs/>
          <w:sz w:val="24"/>
          <w:szCs w:val="24"/>
        </w:rPr>
        <w:t xml:space="preserve">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DB2566" w:rsidRPr="00DB2566" w:rsidRDefault="00DB2566" w:rsidP="00DB256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B2566">
        <w:rPr>
          <w:rFonts w:ascii="Times New Roman" w:hAnsi="Times New Roman" w:cs="Times New Roman"/>
          <w:b/>
          <w:iCs/>
          <w:sz w:val="24"/>
          <w:szCs w:val="24"/>
        </w:rPr>
        <w:t>Ход игры</w:t>
      </w:r>
    </w:p>
    <w:p w:rsidR="00DB2566" w:rsidRPr="00DB2566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  <w:r w:rsidRPr="00DB2566">
        <w:rPr>
          <w:rFonts w:ascii="Times New Roman" w:hAnsi="Times New Roman" w:cs="Times New Roman"/>
          <w:iCs/>
          <w:sz w:val="24"/>
          <w:szCs w:val="24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DB2566" w:rsidRPr="00DB2566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  <w:r w:rsidRPr="00DB2566">
        <w:rPr>
          <w:rFonts w:ascii="Times New Roman" w:hAnsi="Times New Roman" w:cs="Times New Roman"/>
          <w:b/>
          <w:iCs/>
          <w:sz w:val="24"/>
          <w:szCs w:val="24"/>
        </w:rPr>
        <w:t>Задание 1.</w:t>
      </w:r>
      <w:r w:rsidRPr="00DB2566">
        <w:rPr>
          <w:rFonts w:ascii="Times New Roman" w:hAnsi="Times New Roman" w:cs="Times New Roman"/>
          <w:iCs/>
          <w:sz w:val="24"/>
          <w:szCs w:val="24"/>
        </w:rPr>
        <w:t xml:space="preserve">  Закрыть фишками предметы, которые не являются жизненно необходимыми для человека и которые можно назвать предметами роскоши. Задание 2</w:t>
      </w:r>
      <w:proofErr w:type="gramStart"/>
      <w:r w:rsidRPr="00DB2566">
        <w:rPr>
          <w:rFonts w:ascii="Times New Roman" w:hAnsi="Times New Roman" w:cs="Times New Roman"/>
          <w:iCs/>
          <w:sz w:val="24"/>
          <w:szCs w:val="24"/>
        </w:rPr>
        <w:t xml:space="preserve"> О</w:t>
      </w:r>
      <w:proofErr w:type="gramEnd"/>
      <w:r w:rsidRPr="00DB2566">
        <w:rPr>
          <w:rFonts w:ascii="Times New Roman" w:hAnsi="Times New Roman" w:cs="Times New Roman"/>
          <w:iCs/>
          <w:sz w:val="24"/>
          <w:szCs w:val="24"/>
        </w:rPr>
        <w:t xml:space="preserve">бъяснить назначение предметов, изображенных на рисунках, что остались. Обосновать их необходимость для человека. </w:t>
      </w:r>
    </w:p>
    <w:p w:rsidR="00DB2566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  <w:r w:rsidRPr="00DB2566">
        <w:rPr>
          <w:rFonts w:ascii="Times New Roman" w:hAnsi="Times New Roman" w:cs="Times New Roman"/>
          <w:b/>
          <w:iCs/>
          <w:sz w:val="24"/>
          <w:szCs w:val="24"/>
        </w:rPr>
        <w:t>Задание2</w:t>
      </w:r>
      <w:proofErr w:type="gramStart"/>
      <w:r w:rsidRPr="00DB256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B2566">
        <w:rPr>
          <w:rFonts w:ascii="Times New Roman" w:hAnsi="Times New Roman" w:cs="Times New Roman"/>
          <w:iCs/>
          <w:sz w:val="24"/>
          <w:szCs w:val="24"/>
        </w:rPr>
        <w:t xml:space="preserve"> З</w:t>
      </w:r>
      <w:proofErr w:type="gramEnd"/>
      <w:r w:rsidRPr="00DB2566">
        <w:rPr>
          <w:rFonts w:ascii="Times New Roman" w:hAnsi="Times New Roman" w:cs="Times New Roman"/>
          <w:iCs/>
          <w:sz w:val="24"/>
          <w:szCs w:val="24"/>
        </w:rPr>
        <w:t xml:space="preserve"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Pr="007D2565">
        <w:rPr>
          <w:rFonts w:ascii="Times New Roman" w:hAnsi="Times New Roman" w:cs="Times New Roman"/>
          <w:b/>
          <w:iCs/>
          <w:sz w:val="24"/>
          <w:szCs w:val="24"/>
        </w:rPr>
        <w:t>Экономическая игра для детей «Магазин</w:t>
      </w:r>
      <w:r w:rsidRPr="007D2565">
        <w:rPr>
          <w:rFonts w:ascii="Times New Roman" w:hAnsi="Times New Roman" w:cs="Times New Roman"/>
          <w:iCs/>
          <w:sz w:val="24"/>
          <w:szCs w:val="24"/>
        </w:rPr>
        <w:t>»</w:t>
      </w:r>
    </w:p>
    <w:p w:rsidR="007D2565" w:rsidRPr="007D2565" w:rsidRDefault="007D2565" w:rsidP="007D256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D2565">
        <w:rPr>
          <w:rFonts w:ascii="Times New Roman" w:hAnsi="Times New Roman" w:cs="Times New Roman"/>
          <w:b/>
          <w:iCs/>
          <w:sz w:val="24"/>
          <w:szCs w:val="24"/>
        </w:rPr>
        <w:t xml:space="preserve">Цель: </w:t>
      </w:r>
      <w:r w:rsidRPr="007D256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ознакомление с принципами</w:t>
      </w:r>
      <w:r w:rsidRPr="007D2565">
        <w:rPr>
          <w:rFonts w:ascii="Times New Roman" w:hAnsi="Times New Roman" w:cs="Times New Roman"/>
          <w:iCs/>
          <w:sz w:val="24"/>
          <w:szCs w:val="24"/>
        </w:rPr>
        <w:t xml:space="preserve"> финансового планирован</w:t>
      </w:r>
      <w:r>
        <w:rPr>
          <w:rFonts w:ascii="Times New Roman" w:hAnsi="Times New Roman" w:cs="Times New Roman"/>
          <w:iCs/>
          <w:sz w:val="24"/>
          <w:szCs w:val="24"/>
        </w:rPr>
        <w:t xml:space="preserve">ия и разумных покупок. 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lastRenderedPageBreak/>
        <w:t>Задачи:</w:t>
      </w:r>
      <w:r w:rsidR="002233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2565">
        <w:rPr>
          <w:rFonts w:ascii="Times New Roman" w:hAnsi="Times New Roman" w:cs="Times New Roman"/>
          <w:iCs/>
          <w:sz w:val="24"/>
          <w:szCs w:val="24"/>
        </w:rPr>
        <w:t>расширять представление детей о том, что такое магазин;</w:t>
      </w:r>
      <w:r w:rsidR="002233A9">
        <w:rPr>
          <w:rFonts w:ascii="Times New Roman" w:hAnsi="Times New Roman" w:cs="Times New Roman"/>
          <w:iCs/>
          <w:sz w:val="24"/>
          <w:szCs w:val="24"/>
        </w:rPr>
        <w:t xml:space="preserve"> дать новое понятие «товар»; </w:t>
      </w:r>
      <w:r w:rsidRPr="007D2565">
        <w:rPr>
          <w:rFonts w:ascii="Times New Roman" w:hAnsi="Times New Roman" w:cs="Times New Roman"/>
          <w:iCs/>
          <w:sz w:val="24"/>
          <w:szCs w:val="24"/>
        </w:rPr>
        <w:t>продовольственные и промышленные товары,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2565">
        <w:rPr>
          <w:rFonts w:ascii="Times New Roman" w:hAnsi="Times New Roman" w:cs="Times New Roman"/>
          <w:iCs/>
          <w:sz w:val="24"/>
          <w:szCs w:val="24"/>
        </w:rPr>
        <w:t xml:space="preserve">цена;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</w:t>
      </w:r>
      <w:r w:rsidRPr="007D2565">
        <w:rPr>
          <w:rFonts w:ascii="Times New Roman" w:hAnsi="Times New Roman" w:cs="Times New Roman"/>
          <w:iCs/>
          <w:sz w:val="24"/>
          <w:szCs w:val="24"/>
        </w:rPr>
        <w:t>объяснить происхождение стоимости товара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основы финансовой безопасности; </w:t>
      </w:r>
      <w:r w:rsidRPr="007D2565">
        <w:rPr>
          <w:rFonts w:ascii="Times New Roman" w:hAnsi="Times New Roman" w:cs="Times New Roman"/>
          <w:iCs/>
          <w:sz w:val="24"/>
          <w:szCs w:val="24"/>
        </w:rPr>
        <w:t>разновидности магазинов;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2565">
        <w:rPr>
          <w:rFonts w:ascii="Times New Roman" w:hAnsi="Times New Roman" w:cs="Times New Roman"/>
          <w:iCs/>
          <w:sz w:val="24"/>
          <w:szCs w:val="24"/>
        </w:rPr>
        <w:t>закрепить знания детей о том, для чего нужны деньги;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2565">
        <w:rPr>
          <w:rFonts w:ascii="Times New Roman" w:hAnsi="Times New Roman" w:cs="Times New Roman"/>
          <w:iCs/>
          <w:sz w:val="24"/>
          <w:szCs w:val="24"/>
        </w:rPr>
        <w:t>воспитывать культуру взаимоотношений между продавцом и покупателем.</w:t>
      </w:r>
    </w:p>
    <w:p w:rsidR="007D2565" w:rsidRPr="007D2565" w:rsidRDefault="007D2565" w:rsidP="007D2565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Ход </w:t>
      </w:r>
      <w:r w:rsidRPr="007D2565">
        <w:rPr>
          <w:rFonts w:ascii="Times New Roman" w:hAnsi="Times New Roman" w:cs="Times New Roman"/>
          <w:b/>
          <w:iCs/>
          <w:sz w:val="24"/>
          <w:szCs w:val="24"/>
        </w:rPr>
        <w:t xml:space="preserve"> игры 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В.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 xml:space="preserve">В. А что же такое магазин? (Ответы детей.) Правильно, </w:t>
      </w:r>
      <w:proofErr w:type="gramStart"/>
      <w:r w:rsidRPr="007D2565">
        <w:rPr>
          <w:rFonts w:ascii="Times New Roman" w:hAnsi="Times New Roman" w:cs="Times New Roman"/>
          <w:iCs/>
          <w:sz w:val="24"/>
          <w:szCs w:val="24"/>
        </w:rPr>
        <w:t>это то</w:t>
      </w:r>
      <w:proofErr w:type="gramEnd"/>
      <w:r w:rsidRPr="007D2565">
        <w:rPr>
          <w:rFonts w:ascii="Times New Roman" w:hAnsi="Times New Roman" w:cs="Times New Roman"/>
          <w:iCs/>
          <w:sz w:val="24"/>
          <w:szCs w:val="24"/>
        </w:rPr>
        <w:t xml:space="preserve">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Отгадайте загадку: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Угадай, как то зовется,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Что за деньги продается.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Это не чудесный дар,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А просто-напросто… (Товар.)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А теперь попробуйте назвать промышленные товары (одежда, обувь, головные уборы и т. д.). (Ответы детей.)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 xml:space="preserve">Значит, </w:t>
      </w:r>
      <w:proofErr w:type="gramStart"/>
      <w:r w:rsidRPr="007D2565">
        <w:rPr>
          <w:rFonts w:ascii="Times New Roman" w:hAnsi="Times New Roman" w:cs="Times New Roman"/>
          <w:iCs/>
          <w:sz w:val="24"/>
          <w:szCs w:val="24"/>
        </w:rPr>
        <w:t>товары</w:t>
      </w:r>
      <w:proofErr w:type="gramEnd"/>
      <w:r w:rsidRPr="007D2565">
        <w:rPr>
          <w:rFonts w:ascii="Times New Roman" w:hAnsi="Times New Roman" w:cs="Times New Roman"/>
          <w:iCs/>
          <w:sz w:val="24"/>
          <w:szCs w:val="24"/>
        </w:rPr>
        <w:t xml:space="preserve"> у нас бывают </w:t>
      </w:r>
      <w:proofErr w:type="gramStart"/>
      <w:r w:rsidRPr="007D2565">
        <w:rPr>
          <w:rFonts w:ascii="Times New Roman" w:hAnsi="Times New Roman" w:cs="Times New Roman"/>
          <w:iCs/>
          <w:sz w:val="24"/>
          <w:szCs w:val="24"/>
        </w:rPr>
        <w:t>какие</w:t>
      </w:r>
      <w:proofErr w:type="gramEnd"/>
      <w:r w:rsidRPr="007D2565">
        <w:rPr>
          <w:rFonts w:ascii="Times New Roman" w:hAnsi="Times New Roman" w:cs="Times New Roman"/>
          <w:iCs/>
          <w:sz w:val="24"/>
          <w:szCs w:val="24"/>
        </w:rPr>
        <w:t>? (Продовольственные и промышленные.)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Скажите, выгодно ли покупателю покупать дешевый товар? А выгодно ли продавцу продавать дешевый товар?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Значит, цена влияет на то, сколько можно купить товара. (Дешевой продукции — много, дорогой — мало.)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Какой товар покупали бы вы — дешевый или дорогой? Почему?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lastRenderedPageBreak/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Но может ведь быть и такая ситуация. Например, в магазине продается обувь.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- одна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 xml:space="preserve">- </w:t>
      </w:r>
      <w:bookmarkStart w:id="0" w:name="_GoBack"/>
      <w:bookmarkEnd w:id="0"/>
      <w:r w:rsidRPr="007D2565">
        <w:rPr>
          <w:rFonts w:ascii="Times New Roman" w:hAnsi="Times New Roman" w:cs="Times New Roman"/>
          <w:iCs/>
          <w:sz w:val="24"/>
          <w:szCs w:val="24"/>
        </w:rPr>
        <w:t>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 xml:space="preserve">В. Мы уже с вами выяснили, что есть продовольственные товары, а есть промышленные товары. А какие у нас бывают магазины? </w:t>
      </w:r>
      <w:proofErr w:type="gramStart"/>
      <w:r w:rsidRPr="007D2565">
        <w:rPr>
          <w:rFonts w:ascii="Times New Roman" w:hAnsi="Times New Roman" w:cs="Times New Roman"/>
          <w:iCs/>
          <w:sz w:val="24"/>
          <w:szCs w:val="24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  <w:proofErr w:type="gramEnd"/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7D2565" w:rsidRPr="007D2565" w:rsidRDefault="007D2565" w:rsidP="007D2565">
      <w:pPr>
        <w:rPr>
          <w:rFonts w:ascii="Times New Roman" w:hAnsi="Times New Roman" w:cs="Times New Roman"/>
          <w:iCs/>
          <w:sz w:val="24"/>
          <w:szCs w:val="24"/>
        </w:rPr>
      </w:pPr>
      <w:r w:rsidRPr="007D2565">
        <w:rPr>
          <w:rFonts w:ascii="Times New Roman" w:hAnsi="Times New Roman" w:cs="Times New Roman"/>
          <w:iCs/>
          <w:sz w:val="24"/>
          <w:szCs w:val="24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7D2565" w:rsidRDefault="003C7707" w:rsidP="00DB256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183515</wp:posOffset>
            </wp:positionV>
            <wp:extent cx="3114675" cy="2466975"/>
            <wp:effectExtent l="19050" t="0" r="9525" b="0"/>
            <wp:wrapNone/>
            <wp:docPr id="5" name="Рисунок 3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707" w:rsidRDefault="003C7707" w:rsidP="00DB2566">
      <w:pPr>
        <w:rPr>
          <w:rFonts w:ascii="Times New Roman" w:hAnsi="Times New Roman" w:cs="Times New Roman"/>
          <w:iCs/>
          <w:sz w:val="24"/>
          <w:szCs w:val="24"/>
        </w:rPr>
      </w:pPr>
    </w:p>
    <w:p w:rsidR="003C7707" w:rsidRDefault="003C7707" w:rsidP="00DB2566">
      <w:pPr>
        <w:rPr>
          <w:rFonts w:ascii="Times New Roman" w:hAnsi="Times New Roman" w:cs="Times New Roman"/>
          <w:iCs/>
          <w:sz w:val="24"/>
          <w:szCs w:val="24"/>
        </w:rPr>
      </w:pPr>
    </w:p>
    <w:p w:rsidR="003C7707" w:rsidRDefault="003C7707" w:rsidP="00DB2566">
      <w:pPr>
        <w:rPr>
          <w:rFonts w:ascii="Times New Roman" w:hAnsi="Times New Roman" w:cs="Times New Roman"/>
          <w:iCs/>
          <w:sz w:val="24"/>
          <w:szCs w:val="24"/>
        </w:rPr>
      </w:pPr>
    </w:p>
    <w:p w:rsidR="003C7707" w:rsidRDefault="003C7707" w:rsidP="00DB2566">
      <w:pPr>
        <w:rPr>
          <w:rFonts w:ascii="Times New Roman" w:hAnsi="Times New Roman" w:cs="Times New Roman"/>
          <w:iCs/>
          <w:sz w:val="24"/>
          <w:szCs w:val="24"/>
        </w:rPr>
      </w:pPr>
    </w:p>
    <w:p w:rsidR="003C7707" w:rsidRDefault="003C7707" w:rsidP="00DB2566">
      <w:pPr>
        <w:rPr>
          <w:rFonts w:ascii="Times New Roman" w:hAnsi="Times New Roman" w:cs="Times New Roman"/>
          <w:iCs/>
          <w:sz w:val="24"/>
          <w:szCs w:val="24"/>
        </w:rPr>
      </w:pPr>
    </w:p>
    <w:p w:rsidR="003C7707" w:rsidRPr="00DB2566" w:rsidRDefault="003C7707" w:rsidP="00DB2566">
      <w:pPr>
        <w:rPr>
          <w:rFonts w:ascii="Times New Roman" w:hAnsi="Times New Roman" w:cs="Times New Roman"/>
          <w:iCs/>
          <w:sz w:val="24"/>
          <w:szCs w:val="24"/>
        </w:rPr>
      </w:pPr>
    </w:p>
    <w:p w:rsidR="00DB2566" w:rsidRPr="00190397" w:rsidRDefault="00DB2566" w:rsidP="00DB2566">
      <w:pPr>
        <w:rPr>
          <w:rFonts w:ascii="Times New Roman" w:hAnsi="Times New Roman" w:cs="Times New Roman"/>
          <w:iCs/>
          <w:sz w:val="24"/>
          <w:szCs w:val="24"/>
        </w:rPr>
      </w:pPr>
    </w:p>
    <w:p w:rsidR="00736B32" w:rsidRDefault="00736B32" w:rsidP="00C801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C7707" w:rsidRDefault="003C7707" w:rsidP="00C801F9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B2566" w:rsidRPr="00DB2566" w:rsidRDefault="00DB2566" w:rsidP="00C801F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B2566">
        <w:rPr>
          <w:rFonts w:ascii="Times New Roman" w:hAnsi="Times New Roman" w:cs="Times New Roman"/>
          <w:b/>
          <w:iCs/>
          <w:sz w:val="24"/>
          <w:szCs w:val="24"/>
        </w:rPr>
        <w:lastRenderedPageBreak/>
        <w:t>Литература:</w:t>
      </w:r>
    </w:p>
    <w:p w:rsidR="00736B32" w:rsidRPr="004A6986" w:rsidRDefault="00736B32" w:rsidP="00736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986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>1.</w:t>
      </w:r>
      <w:r w:rsidR="00E01781" w:rsidRPr="00E01781">
        <w:rPr>
          <w:rFonts w:ascii="Arial" w:hAnsi="Arial" w:cs="Arial"/>
          <w:color w:val="181818"/>
          <w:shd w:val="clear" w:color="auto" w:fill="FFFFFF"/>
        </w:rPr>
        <w:t xml:space="preserve"> </w:t>
      </w:r>
      <w:proofErr w:type="spellStart"/>
      <w:r w:rsidR="00E01781" w:rsidRPr="00E01781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>Поварницина</w:t>
      </w:r>
      <w:proofErr w:type="spellEnd"/>
      <w:r w:rsidR="00E01781" w:rsidRPr="00E01781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 xml:space="preserve"> Г.П.,</w:t>
      </w:r>
      <w:r w:rsidR="00E01781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 xml:space="preserve"> </w:t>
      </w:r>
      <w:r w:rsidR="00E01781" w:rsidRPr="00E01781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 xml:space="preserve">Киселева Ю.А. Финансовая грамотность дошкольника. Программа кружка. Ресурсный и диагностический материал. </w:t>
      </w:r>
      <w:proofErr w:type="gramStart"/>
      <w:r w:rsidR="00E01781" w:rsidRPr="00E01781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>Занятия и игры (3756), (Учитель,</w:t>
      </w:r>
      <w:r w:rsidR="00E01781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 xml:space="preserve"> </w:t>
      </w:r>
      <w:proofErr w:type="spellStart"/>
      <w:r w:rsidR="00E01781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>ИПГринин</w:t>
      </w:r>
      <w:proofErr w:type="spellEnd"/>
      <w:r w:rsidR="00E01781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>, 2019.</w:t>
      </w:r>
      <w:r w:rsidRPr="004A6986">
        <w:rPr>
          <w:rFonts w:ascii="Times New Roman" w:eastAsia="Times New Roman" w:hAnsi="Times New Roman"/>
          <w:color w:val="000000"/>
          <w:sz w:val="24"/>
          <w:szCs w:val="24"/>
          <w:shd w:val="clear" w:color="auto" w:fill="FBF8F8"/>
          <w:lang w:eastAsia="ru-RU"/>
        </w:rPr>
        <w:t xml:space="preserve"> </w:t>
      </w:r>
      <w:proofErr w:type="gramEnd"/>
    </w:p>
    <w:p w:rsidR="00736B32" w:rsidRPr="004A6986" w:rsidRDefault="00736B32" w:rsidP="00736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986">
        <w:rPr>
          <w:rFonts w:ascii="Times New Roman" w:eastAsia="Times New Roman" w:hAnsi="Times New Roman"/>
          <w:sz w:val="24"/>
          <w:szCs w:val="24"/>
          <w:lang w:eastAsia="ru-RU"/>
        </w:rPr>
        <w:t xml:space="preserve">2.  </w:t>
      </w:r>
      <w:proofErr w:type="spellStart"/>
      <w:r w:rsidRPr="004A6986">
        <w:rPr>
          <w:rFonts w:ascii="Times New Roman" w:eastAsia="Times New Roman" w:hAnsi="Times New Roman"/>
          <w:sz w:val="24"/>
          <w:szCs w:val="24"/>
          <w:lang w:eastAsia="ru-RU"/>
        </w:rPr>
        <w:t>Смолнцева</w:t>
      </w:r>
      <w:proofErr w:type="spellEnd"/>
      <w:r w:rsidRPr="004A6986">
        <w:rPr>
          <w:rFonts w:ascii="Times New Roman" w:eastAsia="Times New Roman" w:hAnsi="Times New Roman"/>
          <w:sz w:val="24"/>
          <w:szCs w:val="24"/>
          <w:lang w:eastAsia="ru-RU"/>
        </w:rPr>
        <w:t xml:space="preserve"> А.А.  «Введение  в мир  экономики,  или  как  мы  играем  в  экономику» </w:t>
      </w:r>
      <w:proofErr w:type="spellStart"/>
      <w:r w:rsidRPr="004A6986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proofErr w:type="gramStart"/>
      <w:r w:rsidRPr="004A698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4A698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A698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методическое  пособие..</w:t>
      </w:r>
    </w:p>
    <w:p w:rsidR="00736B32" w:rsidRDefault="00736B32" w:rsidP="00736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986">
        <w:rPr>
          <w:rFonts w:ascii="Times New Roman" w:eastAsia="Times New Roman" w:hAnsi="Times New Roman"/>
          <w:sz w:val="24"/>
          <w:szCs w:val="24"/>
          <w:shd w:val="clear" w:color="auto" w:fill="FBF8F8"/>
          <w:lang w:eastAsia="ru-RU"/>
        </w:rPr>
        <w:t xml:space="preserve">3. </w:t>
      </w:r>
      <w:r w:rsidR="00F109F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А.Д. Шатова «Дошкольник и </w:t>
      </w:r>
      <w:r w:rsidRPr="004A698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эконо</w:t>
      </w:r>
      <w:r w:rsidRPr="004A6986">
        <w:rPr>
          <w:rFonts w:ascii="Times New Roman" w:eastAsia="Times New Roman" w:hAnsi="Times New Roman"/>
          <w:sz w:val="24"/>
          <w:szCs w:val="24"/>
          <w:lang w:eastAsia="ru-RU"/>
        </w:rPr>
        <w:t>мика»</w:t>
      </w:r>
    </w:p>
    <w:p w:rsidR="00E01781" w:rsidRPr="004A6986" w:rsidRDefault="00E01781" w:rsidP="00736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F501F">
        <w:rPr>
          <w:rFonts w:ascii="Times New Roman" w:eastAsia="Times New Roman" w:hAnsi="Times New Roman"/>
          <w:sz w:val="24"/>
          <w:szCs w:val="24"/>
          <w:lang w:eastAsia="ru-RU"/>
        </w:rPr>
        <w:t>. Интернет ресурсы.</w:t>
      </w:r>
      <w:r w:rsidR="002233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6B32" w:rsidRDefault="00517DB3" w:rsidP="00736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2233A9" w:rsidRPr="001A669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https://nsportal.ru</w:t>
        </w:r>
      </w:hyperlink>
      <w:r w:rsidR="002233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="002233A9" w:rsidRPr="001A669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https://dohcolonoc.ru</w:t>
        </w:r>
      </w:hyperlink>
      <w:r w:rsidR="002233A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="00E8103A" w:rsidRPr="001A669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https://урок.рф</w:t>
        </w:r>
      </w:hyperlink>
      <w:proofErr w:type="gramStart"/>
      <w:r w:rsidR="00E8103A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E8103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233A9" w:rsidRPr="004A6986" w:rsidRDefault="002233A9" w:rsidP="00736B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B32" w:rsidRPr="002233A9" w:rsidRDefault="00736B32" w:rsidP="00736B32">
      <w:pPr>
        <w:jc w:val="both"/>
      </w:pPr>
    </w:p>
    <w:p w:rsidR="009D3B7A" w:rsidRPr="002233A9" w:rsidRDefault="009D3B7A">
      <w:pPr>
        <w:rPr>
          <w:rFonts w:ascii="Times New Roman" w:hAnsi="Times New Roman" w:cs="Times New Roman"/>
          <w:sz w:val="24"/>
          <w:szCs w:val="24"/>
        </w:rPr>
      </w:pPr>
    </w:p>
    <w:sectPr w:rsidR="009D3B7A" w:rsidRPr="002233A9" w:rsidSect="009D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0FD1"/>
    <w:multiLevelType w:val="multilevel"/>
    <w:tmpl w:val="D3B4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11C19"/>
    <w:multiLevelType w:val="multilevel"/>
    <w:tmpl w:val="41E8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D7BC5"/>
    <w:multiLevelType w:val="multilevel"/>
    <w:tmpl w:val="FD98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81403"/>
    <w:multiLevelType w:val="multilevel"/>
    <w:tmpl w:val="DDA4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A4489"/>
    <w:multiLevelType w:val="multilevel"/>
    <w:tmpl w:val="E432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825C9"/>
    <w:multiLevelType w:val="multilevel"/>
    <w:tmpl w:val="7462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70335"/>
    <w:multiLevelType w:val="multilevel"/>
    <w:tmpl w:val="50F0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F7FE1"/>
    <w:multiLevelType w:val="multilevel"/>
    <w:tmpl w:val="725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A6727"/>
    <w:multiLevelType w:val="multilevel"/>
    <w:tmpl w:val="FCE4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D67E3"/>
    <w:multiLevelType w:val="multilevel"/>
    <w:tmpl w:val="5B94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C19C7"/>
    <w:multiLevelType w:val="multilevel"/>
    <w:tmpl w:val="16B8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05B9F"/>
    <w:multiLevelType w:val="multilevel"/>
    <w:tmpl w:val="3BD0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63EE3"/>
    <w:multiLevelType w:val="multilevel"/>
    <w:tmpl w:val="83EE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959BC"/>
    <w:multiLevelType w:val="multilevel"/>
    <w:tmpl w:val="734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37745"/>
    <w:multiLevelType w:val="multilevel"/>
    <w:tmpl w:val="EAAA0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E5588"/>
    <w:multiLevelType w:val="multilevel"/>
    <w:tmpl w:val="058A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B10AF"/>
    <w:multiLevelType w:val="multilevel"/>
    <w:tmpl w:val="686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510CA"/>
    <w:multiLevelType w:val="multilevel"/>
    <w:tmpl w:val="9B72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D62F6"/>
    <w:multiLevelType w:val="multilevel"/>
    <w:tmpl w:val="ACD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10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F9"/>
    <w:rsid w:val="00190397"/>
    <w:rsid w:val="002233A9"/>
    <w:rsid w:val="003C3D12"/>
    <w:rsid w:val="003C7707"/>
    <w:rsid w:val="004A4BF4"/>
    <w:rsid w:val="004A54DF"/>
    <w:rsid w:val="00517DB3"/>
    <w:rsid w:val="005F4935"/>
    <w:rsid w:val="00736B32"/>
    <w:rsid w:val="007D2565"/>
    <w:rsid w:val="009D3B7A"/>
    <w:rsid w:val="00C801F9"/>
    <w:rsid w:val="00CC68A7"/>
    <w:rsid w:val="00DB2566"/>
    <w:rsid w:val="00DF2F57"/>
    <w:rsid w:val="00DF501F"/>
    <w:rsid w:val="00E01781"/>
    <w:rsid w:val="00E8103A"/>
    <w:rsid w:val="00F1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4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4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A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3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&#1091;&#1088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hcolonoc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Зуля</cp:lastModifiedBy>
  <cp:revision>11</cp:revision>
  <dcterms:created xsi:type="dcterms:W3CDTF">2019-12-15T17:27:00Z</dcterms:created>
  <dcterms:modified xsi:type="dcterms:W3CDTF">2022-09-08T13:01:00Z</dcterms:modified>
</cp:coreProperties>
</file>